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553A" w:rsidRDefault="0020764B">
      <w:pPr>
        <w:rPr>
          <w:rFonts w:ascii="Times New Roman" w:hAnsi="Times New Roman" w:cs="Times New Roman"/>
          <w:b/>
          <w:bCs/>
        </w:rPr>
      </w:pPr>
      <w:r>
        <w:rPr>
          <w:rFonts w:ascii="Times New Roman" w:hAnsi="Times New Roman" w:cs="Times New Roman"/>
          <w:b/>
          <w:bCs/>
        </w:rPr>
        <w:t>Call for Applications</w:t>
      </w:r>
    </w:p>
    <w:p w:rsidR="0020764B" w:rsidRDefault="0020764B">
      <w:pPr>
        <w:rPr>
          <w:rFonts w:ascii="Times New Roman" w:hAnsi="Times New Roman" w:cs="Times New Roman"/>
          <w:b/>
          <w:bCs/>
        </w:rPr>
      </w:pPr>
      <w:r>
        <w:rPr>
          <w:rFonts w:ascii="Times New Roman" w:hAnsi="Times New Roman" w:cs="Times New Roman"/>
          <w:b/>
          <w:bCs/>
        </w:rPr>
        <w:t>Graduate Academic Assistantships to Compiling and Sharing Existing Knowledge and Best Practices of Instructors with Di</w:t>
      </w:r>
      <w:r w:rsidR="00254C46">
        <w:rPr>
          <w:rFonts w:ascii="Times New Roman" w:hAnsi="Times New Roman" w:cs="Times New Roman"/>
          <w:b/>
          <w:bCs/>
        </w:rPr>
        <w:t>s</w:t>
      </w:r>
      <w:r>
        <w:rPr>
          <w:rFonts w:ascii="Times New Roman" w:hAnsi="Times New Roman" w:cs="Times New Roman"/>
          <w:b/>
          <w:bCs/>
        </w:rPr>
        <w:t>abilities</w:t>
      </w:r>
    </w:p>
    <w:p w:rsidR="0020764B" w:rsidRDefault="0020764B">
      <w:pPr>
        <w:rPr>
          <w:rFonts w:ascii="Times New Roman" w:hAnsi="Times New Roman" w:cs="Times New Roman"/>
          <w:b/>
          <w:bCs/>
        </w:rPr>
      </w:pPr>
    </w:p>
    <w:p w:rsidR="0020764B" w:rsidRDefault="00254C46">
      <w:pPr>
        <w:rPr>
          <w:rFonts w:ascii="Times New Roman" w:hAnsi="Times New Roman" w:cs="Times New Roman"/>
        </w:rPr>
      </w:pPr>
      <w:r>
        <w:rPr>
          <w:rFonts w:ascii="Times New Roman" w:hAnsi="Times New Roman" w:cs="Times New Roman"/>
        </w:rPr>
        <w:t xml:space="preserve">“Innovative and inclusive teaching of UBC instructors with disabilities,” a project funded by the Equity &amp; Inclusion Office at UBC-Vancouver, invites applications from UBC graduate students enrolled in either </w:t>
      </w:r>
      <w:r w:rsidRPr="00AD6D3F">
        <w:rPr>
          <w:rFonts w:ascii="Times New Roman" w:hAnsi="Times New Roman" w:cs="Times New Roman"/>
        </w:rPr>
        <w:t>master’s or doctoral programs in any faculties</w:t>
      </w:r>
      <w:r w:rsidR="00EB3F86" w:rsidRPr="00AD6D3F">
        <w:rPr>
          <w:rFonts w:ascii="Times New Roman" w:hAnsi="Times New Roman" w:cs="Times New Roman"/>
        </w:rPr>
        <w:t xml:space="preserve"> of UBC</w:t>
      </w:r>
      <w:r w:rsidRPr="00AD6D3F">
        <w:rPr>
          <w:rFonts w:ascii="Times New Roman" w:hAnsi="Times New Roman" w:cs="Times New Roman"/>
        </w:rPr>
        <w:t xml:space="preserve"> to work part-time as Graduate Academic Assistants (GAAs) in 2020-2021. We seek to fill one GAA position to begin </w:t>
      </w:r>
      <w:r w:rsidR="00053F41">
        <w:rPr>
          <w:rFonts w:ascii="Times New Roman" w:hAnsi="Times New Roman" w:cs="Times New Roman"/>
        </w:rPr>
        <w:t>in the mid-August 20</w:t>
      </w:r>
      <w:r w:rsidRPr="00AD6D3F">
        <w:rPr>
          <w:rFonts w:ascii="Times New Roman" w:hAnsi="Times New Roman" w:cs="Times New Roman"/>
        </w:rPr>
        <w:t>20.</w:t>
      </w:r>
    </w:p>
    <w:p w:rsidR="00254C46" w:rsidRDefault="00254C46">
      <w:pPr>
        <w:rPr>
          <w:rFonts w:ascii="Times New Roman" w:hAnsi="Times New Roman" w:cs="Times New Roman"/>
        </w:rPr>
      </w:pPr>
    </w:p>
    <w:p w:rsidR="00254C46" w:rsidRDefault="00254C46">
      <w:pPr>
        <w:rPr>
          <w:rFonts w:ascii="Times New Roman" w:hAnsi="Times New Roman" w:cs="Times New Roman"/>
        </w:rPr>
      </w:pPr>
      <w:r>
        <w:rPr>
          <w:rFonts w:ascii="Times New Roman" w:hAnsi="Times New Roman" w:cs="Times New Roman"/>
        </w:rPr>
        <w:t>Ideas for this project emerged in response to the significant gap that exists in UBC’s professional development (PD) resources for teaching faculty, lecturers, sessional instructors, and graduate student TAs, who have disabilit</w:t>
      </w:r>
      <w:r w:rsidR="001A256C">
        <w:rPr>
          <w:rFonts w:ascii="Times New Roman" w:hAnsi="Times New Roman" w:cs="Times New Roman"/>
        </w:rPr>
        <w:t>ies and/or illnesses</w:t>
      </w:r>
      <w:r>
        <w:rPr>
          <w:rFonts w:ascii="Times New Roman" w:hAnsi="Times New Roman" w:cs="Times New Roman"/>
        </w:rPr>
        <w:t xml:space="preserve"> (thereafter “instructors with </w:t>
      </w:r>
      <w:r w:rsidR="001A256C">
        <w:rPr>
          <w:rFonts w:ascii="Times New Roman" w:hAnsi="Times New Roman" w:cs="Times New Roman"/>
        </w:rPr>
        <w:t>d</w:t>
      </w:r>
      <w:r>
        <w:rPr>
          <w:rFonts w:ascii="Times New Roman" w:hAnsi="Times New Roman" w:cs="Times New Roman"/>
        </w:rPr>
        <w:t>isabilit</w:t>
      </w:r>
      <w:r w:rsidR="001A256C">
        <w:rPr>
          <w:rFonts w:ascii="Times New Roman" w:hAnsi="Times New Roman" w:cs="Times New Roman"/>
        </w:rPr>
        <w:t>ies or illnesses</w:t>
      </w:r>
      <w:r>
        <w:rPr>
          <w:rFonts w:ascii="Times New Roman" w:hAnsi="Times New Roman" w:cs="Times New Roman"/>
        </w:rPr>
        <w:t xml:space="preserve">”). The main goal of this project is to develop PD resources and build a community of </w:t>
      </w:r>
      <w:r w:rsidR="001A256C">
        <w:rPr>
          <w:rFonts w:ascii="Times New Roman" w:hAnsi="Times New Roman" w:cs="Times New Roman"/>
        </w:rPr>
        <w:t xml:space="preserve">instructors with disabilities or illnesses </w:t>
      </w:r>
      <w:r>
        <w:rPr>
          <w:rFonts w:ascii="Times New Roman" w:hAnsi="Times New Roman" w:cs="Times New Roman"/>
        </w:rPr>
        <w:t>by compiling and disseminating best practices and creating a resource guide, developing instructional workshops, and creating networking opportunities for and with them. The project will be carried out in partnership with CTLT</w:t>
      </w:r>
      <w:r w:rsidR="001A256C">
        <w:rPr>
          <w:rFonts w:ascii="Times New Roman" w:hAnsi="Times New Roman" w:cs="Times New Roman"/>
        </w:rPr>
        <w:t xml:space="preserve"> and Centre for Accessibility.</w:t>
      </w:r>
    </w:p>
    <w:p w:rsidR="001A256C" w:rsidRDefault="001A256C">
      <w:pPr>
        <w:rPr>
          <w:rFonts w:ascii="Times New Roman" w:hAnsi="Times New Roman" w:cs="Times New Roman"/>
        </w:rPr>
      </w:pPr>
    </w:p>
    <w:p w:rsidR="001A256C" w:rsidRDefault="001A256C">
      <w:pPr>
        <w:rPr>
          <w:rFonts w:ascii="Times New Roman" w:hAnsi="Times New Roman" w:cs="Times New Roman"/>
        </w:rPr>
      </w:pPr>
      <w:r>
        <w:rPr>
          <w:rFonts w:ascii="Times New Roman" w:hAnsi="Times New Roman" w:cs="Times New Roman"/>
        </w:rPr>
        <w:t>The two GAAs hired for this project will work with project supervisors on the following tasks:</w:t>
      </w:r>
    </w:p>
    <w:p w:rsidR="001A256C" w:rsidRDefault="001A256C">
      <w:pPr>
        <w:rPr>
          <w:rFonts w:ascii="Times New Roman" w:hAnsi="Times New Roman" w:cs="Times New Roman"/>
        </w:rPr>
      </w:pPr>
    </w:p>
    <w:p w:rsidR="001A256C" w:rsidRDefault="001A256C" w:rsidP="001A256C">
      <w:pPr>
        <w:pStyle w:val="ListParagraph"/>
        <w:numPr>
          <w:ilvl w:val="0"/>
          <w:numId w:val="1"/>
        </w:numPr>
        <w:rPr>
          <w:rFonts w:ascii="Times New Roman" w:hAnsi="Times New Roman" w:cs="Times New Roman"/>
        </w:rPr>
      </w:pPr>
      <w:r>
        <w:rPr>
          <w:rFonts w:ascii="Times New Roman" w:hAnsi="Times New Roman" w:cs="Times New Roman"/>
        </w:rPr>
        <w:t xml:space="preserve">Build annotated bibliography of scholarship of teaching and learning in higher education on </w:t>
      </w:r>
      <w:r w:rsidR="00704008">
        <w:rPr>
          <w:rFonts w:ascii="Times New Roman" w:hAnsi="Times New Roman" w:cs="Times New Roman"/>
        </w:rPr>
        <w:t>teaching</w:t>
      </w:r>
      <w:r>
        <w:rPr>
          <w:rFonts w:ascii="Times New Roman" w:hAnsi="Times New Roman" w:cs="Times New Roman"/>
        </w:rPr>
        <w:t xml:space="preserve"> with disabilities or illnesses</w:t>
      </w:r>
    </w:p>
    <w:p w:rsidR="001A256C" w:rsidRDefault="001A256C" w:rsidP="001A256C">
      <w:pPr>
        <w:pStyle w:val="ListParagraph"/>
        <w:numPr>
          <w:ilvl w:val="0"/>
          <w:numId w:val="1"/>
        </w:numPr>
        <w:rPr>
          <w:rFonts w:ascii="Times New Roman" w:hAnsi="Times New Roman" w:cs="Times New Roman"/>
        </w:rPr>
      </w:pPr>
      <w:r>
        <w:rPr>
          <w:rFonts w:ascii="Times New Roman" w:hAnsi="Times New Roman" w:cs="Times New Roman"/>
        </w:rPr>
        <w:t>Identify existing PD resources for instructors with disabilities or illnesses at UBC and other universities and colleges in North America</w:t>
      </w:r>
    </w:p>
    <w:p w:rsidR="006E4AC9" w:rsidRDefault="006E4AC9" w:rsidP="001A256C">
      <w:pPr>
        <w:pStyle w:val="ListParagraph"/>
        <w:numPr>
          <w:ilvl w:val="0"/>
          <w:numId w:val="1"/>
        </w:numPr>
        <w:rPr>
          <w:rFonts w:ascii="Times New Roman" w:hAnsi="Times New Roman" w:cs="Times New Roman"/>
        </w:rPr>
      </w:pPr>
      <w:r>
        <w:rPr>
          <w:rFonts w:ascii="Times New Roman" w:hAnsi="Times New Roman" w:cs="Times New Roman"/>
        </w:rPr>
        <w:t>Develop a questionnaire on teaching with disabilities or illnesses</w:t>
      </w:r>
    </w:p>
    <w:p w:rsidR="001A256C" w:rsidRDefault="001A256C" w:rsidP="001A256C">
      <w:pPr>
        <w:pStyle w:val="ListParagraph"/>
        <w:numPr>
          <w:ilvl w:val="0"/>
          <w:numId w:val="1"/>
        </w:numPr>
        <w:rPr>
          <w:rFonts w:ascii="Times New Roman" w:hAnsi="Times New Roman" w:cs="Times New Roman"/>
        </w:rPr>
      </w:pPr>
      <w:r>
        <w:rPr>
          <w:rFonts w:ascii="Times New Roman" w:hAnsi="Times New Roman" w:cs="Times New Roman"/>
        </w:rPr>
        <w:t>Liaison with and consult instructors with disabilities or illnesses at UBC to document best practices and their experiences</w:t>
      </w:r>
    </w:p>
    <w:p w:rsidR="001A256C" w:rsidRDefault="001A256C" w:rsidP="001A256C">
      <w:pPr>
        <w:pStyle w:val="ListParagraph"/>
        <w:numPr>
          <w:ilvl w:val="0"/>
          <w:numId w:val="1"/>
        </w:numPr>
        <w:rPr>
          <w:rFonts w:ascii="Times New Roman" w:hAnsi="Times New Roman" w:cs="Times New Roman"/>
        </w:rPr>
      </w:pPr>
      <w:r>
        <w:rPr>
          <w:rFonts w:ascii="Times New Roman" w:hAnsi="Times New Roman" w:cs="Times New Roman"/>
        </w:rPr>
        <w:t>Develop materials</w:t>
      </w:r>
      <w:r w:rsidR="004745F9">
        <w:rPr>
          <w:rFonts w:ascii="Times New Roman" w:hAnsi="Times New Roman" w:cs="Times New Roman"/>
        </w:rPr>
        <w:t xml:space="preserve"> for</w:t>
      </w:r>
      <w:r>
        <w:rPr>
          <w:rFonts w:ascii="Times New Roman" w:hAnsi="Times New Roman" w:cs="Times New Roman"/>
        </w:rPr>
        <w:t xml:space="preserve"> and organize a PD event</w:t>
      </w:r>
    </w:p>
    <w:p w:rsidR="00310B50" w:rsidRDefault="00310B50" w:rsidP="001A256C">
      <w:pPr>
        <w:pStyle w:val="ListParagraph"/>
        <w:numPr>
          <w:ilvl w:val="0"/>
          <w:numId w:val="1"/>
        </w:numPr>
        <w:rPr>
          <w:rFonts w:ascii="Times New Roman" w:hAnsi="Times New Roman" w:cs="Times New Roman"/>
        </w:rPr>
      </w:pPr>
      <w:r>
        <w:rPr>
          <w:rFonts w:ascii="Times New Roman" w:hAnsi="Times New Roman" w:cs="Times New Roman"/>
        </w:rPr>
        <w:t>Document the PD event (video/photo)</w:t>
      </w:r>
    </w:p>
    <w:p w:rsidR="001A256C" w:rsidRDefault="001A256C" w:rsidP="001A256C">
      <w:pPr>
        <w:pStyle w:val="ListParagraph"/>
        <w:numPr>
          <w:ilvl w:val="0"/>
          <w:numId w:val="1"/>
        </w:numPr>
        <w:rPr>
          <w:rFonts w:ascii="Times New Roman" w:hAnsi="Times New Roman" w:cs="Times New Roman"/>
        </w:rPr>
      </w:pPr>
      <w:r>
        <w:rPr>
          <w:rFonts w:ascii="Times New Roman" w:hAnsi="Times New Roman" w:cs="Times New Roman"/>
        </w:rPr>
        <w:t>Prepare a resource guide</w:t>
      </w:r>
    </w:p>
    <w:p w:rsidR="001A256C" w:rsidRDefault="001A256C" w:rsidP="001A256C">
      <w:pPr>
        <w:pStyle w:val="ListParagraph"/>
        <w:numPr>
          <w:ilvl w:val="0"/>
          <w:numId w:val="1"/>
        </w:numPr>
        <w:rPr>
          <w:rFonts w:ascii="Times New Roman" w:hAnsi="Times New Roman" w:cs="Times New Roman"/>
        </w:rPr>
      </w:pPr>
      <w:r>
        <w:rPr>
          <w:rFonts w:ascii="Times New Roman" w:hAnsi="Times New Roman" w:cs="Times New Roman"/>
        </w:rPr>
        <w:t>Document the project’s chronological development</w:t>
      </w:r>
    </w:p>
    <w:p w:rsidR="00310B50" w:rsidRDefault="00310B50" w:rsidP="00310B50">
      <w:pPr>
        <w:rPr>
          <w:rFonts w:ascii="Times New Roman" w:hAnsi="Times New Roman" w:cs="Times New Roman"/>
        </w:rPr>
      </w:pPr>
    </w:p>
    <w:p w:rsidR="00310B50" w:rsidRDefault="00310B50" w:rsidP="00310B50">
      <w:pPr>
        <w:rPr>
          <w:rFonts w:ascii="Times New Roman" w:hAnsi="Times New Roman" w:cs="Times New Roman"/>
        </w:rPr>
      </w:pPr>
      <w:r>
        <w:rPr>
          <w:rFonts w:ascii="Times New Roman" w:hAnsi="Times New Roman" w:cs="Times New Roman"/>
        </w:rPr>
        <w:t xml:space="preserve">GAAs will often be required to work as a team to complement their skills and abilities. Desired skills include: knowledge of disability studies and its methodologies, library research skills, strong organizational and interpersonal skills, experience of using Canvas, experience of conducting interviews or surveys, ability to work independently and with a team, event-planning skills, </w:t>
      </w:r>
      <w:r w:rsidR="00A847A9">
        <w:rPr>
          <w:rFonts w:ascii="Times New Roman" w:hAnsi="Times New Roman" w:cs="Times New Roman"/>
        </w:rPr>
        <w:t xml:space="preserve">and </w:t>
      </w:r>
      <w:r w:rsidR="00EB4353">
        <w:rPr>
          <w:rFonts w:ascii="Times New Roman" w:hAnsi="Times New Roman" w:cs="Times New Roman"/>
        </w:rPr>
        <w:t>event-recording</w:t>
      </w:r>
      <w:r>
        <w:rPr>
          <w:rFonts w:ascii="Times New Roman" w:hAnsi="Times New Roman" w:cs="Times New Roman"/>
        </w:rPr>
        <w:t xml:space="preserve"> skills</w:t>
      </w:r>
      <w:r w:rsidR="00EB4353">
        <w:rPr>
          <w:rFonts w:ascii="Times New Roman" w:hAnsi="Times New Roman" w:cs="Times New Roman"/>
        </w:rPr>
        <w:t xml:space="preserve"> (photography, videography, note-taking, etc.)</w:t>
      </w:r>
      <w:r w:rsidR="00A847A9">
        <w:rPr>
          <w:rFonts w:ascii="Times New Roman" w:hAnsi="Times New Roman" w:cs="Times New Roman"/>
        </w:rPr>
        <w:t>. Candidates with disabilities or illnesses, experience of working with people with disabilities or illnesses, or expertise in disabilit</w:t>
      </w:r>
      <w:r w:rsidR="002D7F8E">
        <w:rPr>
          <w:rFonts w:ascii="Times New Roman" w:hAnsi="Times New Roman" w:cs="Times New Roman"/>
        </w:rPr>
        <w:t>y</w:t>
      </w:r>
      <w:r w:rsidR="00A847A9">
        <w:rPr>
          <w:rFonts w:ascii="Times New Roman" w:hAnsi="Times New Roman" w:cs="Times New Roman"/>
        </w:rPr>
        <w:t xml:space="preserve"> studies will have priorities.</w:t>
      </w:r>
      <w:r w:rsidR="007A1A9B">
        <w:rPr>
          <w:rFonts w:ascii="Times New Roman" w:hAnsi="Times New Roman" w:cs="Times New Roman"/>
        </w:rPr>
        <w:t xml:space="preserve"> </w:t>
      </w:r>
      <w:r w:rsidR="00DF1CCE">
        <w:rPr>
          <w:rFonts w:ascii="Times New Roman" w:hAnsi="Times New Roman" w:cs="Times New Roman"/>
        </w:rPr>
        <w:t>Throughout the project period the team will work collaboratively to make the work space and process accessible to all members.</w:t>
      </w:r>
    </w:p>
    <w:p w:rsidR="00A847A9" w:rsidRDefault="00A847A9" w:rsidP="00310B50">
      <w:pPr>
        <w:rPr>
          <w:rFonts w:ascii="Times New Roman" w:hAnsi="Times New Roman" w:cs="Times New Roman"/>
        </w:rPr>
      </w:pPr>
    </w:p>
    <w:p w:rsidR="00A847A9" w:rsidRDefault="00A847A9" w:rsidP="00310B50">
      <w:pPr>
        <w:rPr>
          <w:rFonts w:ascii="Times New Roman" w:hAnsi="Times New Roman" w:cs="Times New Roman"/>
        </w:rPr>
      </w:pPr>
      <w:r>
        <w:rPr>
          <w:rFonts w:ascii="Times New Roman" w:hAnsi="Times New Roman" w:cs="Times New Roman"/>
        </w:rPr>
        <w:t xml:space="preserve">Workload is flexible and will vary from week to week, as determined by the needs of the project and budget as well as the GAAs’ schedules. </w:t>
      </w:r>
      <w:r w:rsidR="00811AD0">
        <w:rPr>
          <w:rFonts w:ascii="Times New Roman" w:hAnsi="Times New Roman" w:cs="Times New Roman"/>
        </w:rPr>
        <w:t xml:space="preserve">GAAs will work during the project period between </w:t>
      </w:r>
      <w:r w:rsidR="00053F41">
        <w:rPr>
          <w:rFonts w:ascii="Times New Roman" w:hAnsi="Times New Roman" w:cs="Times New Roman"/>
        </w:rPr>
        <w:t>the time of the appointment</w:t>
      </w:r>
      <w:r w:rsidR="00811AD0">
        <w:rPr>
          <w:rFonts w:ascii="Times New Roman" w:hAnsi="Times New Roman" w:cs="Times New Roman"/>
        </w:rPr>
        <w:t xml:space="preserve"> and September 30, 2021 at the salary of $9,200 in total ($30.00 per hour).</w:t>
      </w:r>
    </w:p>
    <w:p w:rsidR="007A1A9B" w:rsidRDefault="007A1A9B" w:rsidP="00310B50">
      <w:pPr>
        <w:rPr>
          <w:rFonts w:ascii="Times New Roman" w:hAnsi="Times New Roman" w:cs="Times New Roman"/>
        </w:rPr>
      </w:pPr>
    </w:p>
    <w:p w:rsidR="007A1A9B" w:rsidRDefault="007A1A9B" w:rsidP="007A1A9B">
      <w:pPr>
        <w:rPr>
          <w:rFonts w:ascii="Times New Roman" w:hAnsi="Times New Roman" w:cs="Times New Roman"/>
        </w:rPr>
      </w:pPr>
      <w:r>
        <w:rPr>
          <w:rFonts w:ascii="Times New Roman" w:hAnsi="Times New Roman" w:cs="Times New Roman"/>
        </w:rPr>
        <w:t xml:space="preserve">Equity and diversity are essential to the project. We encourage applications from students with disabilities and/or illnesses and also from </w:t>
      </w:r>
      <w:r w:rsidRPr="007A1A9B">
        <w:rPr>
          <w:rFonts w:ascii="Times New Roman" w:hAnsi="Times New Roman" w:cs="Times New Roman"/>
        </w:rPr>
        <w:t xml:space="preserve">members of groups that have been marginalized on any </w:t>
      </w:r>
      <w:r>
        <w:rPr>
          <w:rFonts w:ascii="Times New Roman" w:hAnsi="Times New Roman" w:cs="Times New Roman"/>
        </w:rPr>
        <w:t xml:space="preserve">other </w:t>
      </w:r>
      <w:r w:rsidRPr="007A1A9B">
        <w:rPr>
          <w:rFonts w:ascii="Times New Roman" w:hAnsi="Times New Roman" w:cs="Times New Roman"/>
        </w:rPr>
        <w:t>grounds</w:t>
      </w:r>
      <w:r>
        <w:rPr>
          <w:rFonts w:ascii="Times New Roman" w:hAnsi="Times New Roman" w:cs="Times New Roman"/>
        </w:rPr>
        <w:t xml:space="preserve"> </w:t>
      </w:r>
      <w:r w:rsidRPr="007A1A9B">
        <w:rPr>
          <w:rFonts w:ascii="Times New Roman" w:hAnsi="Times New Roman" w:cs="Times New Roman"/>
        </w:rPr>
        <w:t>enumerated under the B.C. Human Rights Code, including sex, sexual orientation, gender</w:t>
      </w:r>
      <w:r>
        <w:rPr>
          <w:rFonts w:ascii="Times New Roman" w:hAnsi="Times New Roman" w:cs="Times New Roman"/>
        </w:rPr>
        <w:t xml:space="preserve"> </w:t>
      </w:r>
      <w:r w:rsidRPr="007A1A9B">
        <w:rPr>
          <w:rFonts w:ascii="Times New Roman" w:hAnsi="Times New Roman" w:cs="Times New Roman"/>
        </w:rPr>
        <w:t>identity or expression, racialization, political belief, religion, marital or family</w:t>
      </w:r>
      <w:r>
        <w:rPr>
          <w:rFonts w:ascii="Times New Roman" w:hAnsi="Times New Roman" w:cs="Times New Roman"/>
        </w:rPr>
        <w:t xml:space="preserve"> </w:t>
      </w:r>
      <w:r w:rsidRPr="007A1A9B">
        <w:rPr>
          <w:rFonts w:ascii="Times New Roman" w:hAnsi="Times New Roman" w:cs="Times New Roman"/>
        </w:rPr>
        <w:t>status, age, and/or status as a First Nation, Métis, Inuit, or Indigenous person.</w:t>
      </w:r>
      <w:r w:rsidR="008B6D20">
        <w:rPr>
          <w:rFonts w:ascii="Times New Roman" w:hAnsi="Times New Roman" w:cs="Times New Roman"/>
        </w:rPr>
        <w:t xml:space="preserve"> This call is open to students from both UBC-V and UBC-O campuses.</w:t>
      </w:r>
    </w:p>
    <w:p w:rsidR="004B567C" w:rsidRDefault="004B567C" w:rsidP="007A1A9B">
      <w:pPr>
        <w:rPr>
          <w:rFonts w:ascii="Times New Roman" w:hAnsi="Times New Roman" w:cs="Times New Roman"/>
        </w:rPr>
      </w:pPr>
    </w:p>
    <w:p w:rsidR="004B567C" w:rsidRDefault="004B567C" w:rsidP="007A1A9B">
      <w:pPr>
        <w:rPr>
          <w:rFonts w:ascii="Times New Roman" w:hAnsi="Times New Roman" w:cs="Times New Roman"/>
          <w:b/>
          <w:bCs/>
        </w:rPr>
      </w:pPr>
      <w:r>
        <w:rPr>
          <w:rFonts w:ascii="Times New Roman" w:hAnsi="Times New Roman" w:cs="Times New Roman"/>
          <w:b/>
          <w:bCs/>
        </w:rPr>
        <w:t>How to apply:</w:t>
      </w:r>
    </w:p>
    <w:p w:rsidR="004B567C" w:rsidRPr="004B567C" w:rsidRDefault="004B567C" w:rsidP="007A1A9B">
      <w:pPr>
        <w:rPr>
          <w:rFonts w:ascii="Times New Roman" w:hAnsi="Times New Roman" w:cs="Times New Roman"/>
        </w:rPr>
      </w:pPr>
      <w:r>
        <w:rPr>
          <w:rFonts w:ascii="Times New Roman" w:hAnsi="Times New Roman" w:cs="Times New Roman"/>
        </w:rPr>
        <w:t xml:space="preserve">Submit an application </w:t>
      </w:r>
      <w:r w:rsidRPr="00AD6D3F">
        <w:rPr>
          <w:rFonts w:ascii="Times New Roman" w:hAnsi="Times New Roman" w:cs="Times New Roman"/>
        </w:rPr>
        <w:t xml:space="preserve">by </w:t>
      </w:r>
      <w:r w:rsidR="00053F41">
        <w:rPr>
          <w:rFonts w:ascii="Times New Roman" w:hAnsi="Times New Roman" w:cs="Times New Roman"/>
          <w:b/>
          <w:bCs/>
        </w:rPr>
        <w:t>August 10</w:t>
      </w:r>
      <w:r w:rsidRPr="00AD6D3F">
        <w:rPr>
          <w:rFonts w:ascii="Times New Roman" w:hAnsi="Times New Roman" w:cs="Times New Roman"/>
          <w:b/>
          <w:bCs/>
        </w:rPr>
        <w:t>, 2020 via email</w:t>
      </w:r>
      <w:r w:rsidRPr="00AD6D3F">
        <w:rPr>
          <w:rFonts w:ascii="Times New Roman" w:hAnsi="Times New Roman" w:cs="Times New Roman"/>
        </w:rPr>
        <w:t xml:space="preserve"> to </w:t>
      </w:r>
      <w:hyperlink r:id="rId5" w:history="1">
        <w:r w:rsidRPr="00AD6D3F">
          <w:rPr>
            <w:rStyle w:val="Hyperlink"/>
            <w:rFonts w:ascii="Times New Roman" w:hAnsi="Times New Roman" w:cs="Times New Roman"/>
          </w:rPr>
          <w:t>ayaka.yoshimizu@ubc.ca</w:t>
        </w:r>
      </w:hyperlink>
      <w:r w:rsidRPr="00AD6D3F">
        <w:rPr>
          <w:rFonts w:ascii="Times New Roman" w:hAnsi="Times New Roman" w:cs="Times New Roman"/>
        </w:rPr>
        <w:t xml:space="preserve"> with “UBC instructors with disabilities GAA application” in the subject heading. Applications must include: a cv detailing your skills, research and employment experience; a cover letter indicating your interests and qualifications, and schedule during the 2020/21 academic year and whether there are any commitments that may limit the number of hours you are able to work per week if hired</w:t>
      </w:r>
      <w:r>
        <w:rPr>
          <w:rFonts w:ascii="Times New Roman" w:hAnsi="Times New Roman" w:cs="Times New Roman"/>
        </w:rPr>
        <w:t>; and the names of and contact information for two referees</w:t>
      </w:r>
      <w:r w:rsidR="004E1CC0">
        <w:rPr>
          <w:rFonts w:ascii="Times New Roman" w:hAnsi="Times New Roman" w:cs="Times New Roman"/>
        </w:rPr>
        <w:t xml:space="preserve">. If you have questions about the position, please email Dr. Ayaka Yoshimizu (Assistant Professor of Teaching, Asian Studies) at </w:t>
      </w:r>
      <w:hyperlink r:id="rId6" w:history="1">
        <w:r w:rsidR="004E1CC0" w:rsidRPr="000E35B1">
          <w:rPr>
            <w:rStyle w:val="Hyperlink"/>
            <w:rFonts w:ascii="Times New Roman" w:hAnsi="Times New Roman" w:cs="Times New Roman"/>
          </w:rPr>
          <w:t>ayaka.yoshimizu@ubc.ca</w:t>
        </w:r>
      </w:hyperlink>
      <w:r w:rsidR="004E1CC0">
        <w:rPr>
          <w:rFonts w:ascii="Times New Roman" w:hAnsi="Times New Roman" w:cs="Times New Roman"/>
        </w:rPr>
        <w:t>.</w:t>
      </w:r>
    </w:p>
    <w:p w:rsidR="00A847A9" w:rsidRDefault="00A847A9" w:rsidP="00310B50">
      <w:pPr>
        <w:rPr>
          <w:rFonts w:ascii="Times New Roman" w:hAnsi="Times New Roman" w:cs="Times New Roman"/>
        </w:rPr>
      </w:pPr>
    </w:p>
    <w:p w:rsidR="00A847A9" w:rsidRDefault="00A847A9" w:rsidP="00310B50">
      <w:pPr>
        <w:rPr>
          <w:rFonts w:ascii="Times New Roman" w:hAnsi="Times New Roman" w:cs="Times New Roman"/>
        </w:rPr>
      </w:pPr>
    </w:p>
    <w:p w:rsidR="00A847A9" w:rsidRDefault="00A847A9" w:rsidP="00310B50">
      <w:pPr>
        <w:rPr>
          <w:rFonts w:ascii="Times New Roman" w:hAnsi="Times New Roman" w:cs="Times New Roman"/>
        </w:rPr>
      </w:pPr>
    </w:p>
    <w:p w:rsidR="00A847A9" w:rsidRDefault="00A847A9" w:rsidP="00310B50">
      <w:pPr>
        <w:rPr>
          <w:rFonts w:ascii="Times New Roman" w:hAnsi="Times New Roman" w:cs="Times New Roman"/>
        </w:rPr>
      </w:pPr>
    </w:p>
    <w:p w:rsidR="00A847A9" w:rsidRDefault="00A847A9" w:rsidP="00310B50">
      <w:pPr>
        <w:rPr>
          <w:rFonts w:ascii="Times New Roman" w:hAnsi="Times New Roman" w:cs="Times New Roman"/>
        </w:rPr>
      </w:pPr>
    </w:p>
    <w:p w:rsidR="00A847A9" w:rsidRDefault="00A847A9" w:rsidP="00310B50">
      <w:pPr>
        <w:rPr>
          <w:rFonts w:ascii="Times New Roman" w:hAnsi="Times New Roman" w:cs="Times New Roman"/>
        </w:rPr>
      </w:pPr>
    </w:p>
    <w:p w:rsidR="00A847A9" w:rsidRDefault="00A847A9" w:rsidP="00310B50">
      <w:pPr>
        <w:rPr>
          <w:rFonts w:ascii="Times New Roman" w:hAnsi="Times New Roman" w:cs="Times New Roman"/>
        </w:rPr>
      </w:pPr>
    </w:p>
    <w:p w:rsidR="00A847A9" w:rsidRPr="00310B50" w:rsidRDefault="00A847A9" w:rsidP="00310B50">
      <w:pPr>
        <w:rPr>
          <w:rFonts w:ascii="Times New Roman" w:hAnsi="Times New Roman" w:cs="Times New Roman"/>
        </w:rPr>
      </w:pPr>
    </w:p>
    <w:sectPr w:rsidR="00A847A9" w:rsidRPr="00310B50" w:rsidSect="00047C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1CD"/>
    <w:multiLevelType w:val="hybridMultilevel"/>
    <w:tmpl w:val="7AE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4B"/>
    <w:rsid w:val="00047C58"/>
    <w:rsid w:val="00053F41"/>
    <w:rsid w:val="001A256C"/>
    <w:rsid w:val="001F21DB"/>
    <w:rsid w:val="0020764B"/>
    <w:rsid w:val="00254C46"/>
    <w:rsid w:val="002D7F8E"/>
    <w:rsid w:val="00310B50"/>
    <w:rsid w:val="004745F9"/>
    <w:rsid w:val="004B567C"/>
    <w:rsid w:val="004E1CC0"/>
    <w:rsid w:val="006E4AC9"/>
    <w:rsid w:val="00704008"/>
    <w:rsid w:val="007A1A9B"/>
    <w:rsid w:val="00811AD0"/>
    <w:rsid w:val="00835767"/>
    <w:rsid w:val="008B6D20"/>
    <w:rsid w:val="00A847A9"/>
    <w:rsid w:val="00AD6D3F"/>
    <w:rsid w:val="00AF0D26"/>
    <w:rsid w:val="00B56C3B"/>
    <w:rsid w:val="00DF1CCE"/>
    <w:rsid w:val="00EB3F86"/>
    <w:rsid w:val="00EB43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3E59BB"/>
  <w15:chartTrackingRefBased/>
  <w15:docId w15:val="{7272B74E-42F7-6448-B3F0-E22EBD5A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56C"/>
    <w:pPr>
      <w:ind w:left="720"/>
      <w:contextualSpacing/>
    </w:pPr>
  </w:style>
  <w:style w:type="character" w:styleId="Hyperlink">
    <w:name w:val="Hyperlink"/>
    <w:basedOn w:val="DefaultParagraphFont"/>
    <w:uiPriority w:val="99"/>
    <w:unhideWhenUsed/>
    <w:rsid w:val="004B567C"/>
    <w:rPr>
      <w:color w:val="0563C1" w:themeColor="hyperlink"/>
      <w:u w:val="single"/>
    </w:rPr>
  </w:style>
  <w:style w:type="character" w:styleId="UnresolvedMention">
    <w:name w:val="Unresolved Mention"/>
    <w:basedOn w:val="DefaultParagraphFont"/>
    <w:uiPriority w:val="99"/>
    <w:semiHidden/>
    <w:unhideWhenUsed/>
    <w:rsid w:val="004B5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aka.yoshimizu@ubc.ca" TargetMode="External"/><Relationship Id="rId5" Type="http://schemas.openxmlformats.org/officeDocument/2006/relationships/hyperlink" Target="mailto:ayaka.yoshimizu@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Ayaka Yoshimizu</dc:creator>
  <cp:keywords/>
  <dc:description/>
  <cp:lastModifiedBy>Ayaka Yoshimizu</cp:lastModifiedBy>
  <cp:revision>17</cp:revision>
  <dcterms:created xsi:type="dcterms:W3CDTF">2020-07-16T16:22:00Z</dcterms:created>
  <dcterms:modified xsi:type="dcterms:W3CDTF">2020-07-27T16:29:00Z</dcterms:modified>
</cp:coreProperties>
</file>